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92" w:rsidRPr="00F773AD" w:rsidRDefault="00114792" w:rsidP="001147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73AD">
        <w:rPr>
          <w:b/>
          <w:bCs/>
          <w:color w:val="000000"/>
          <w:sz w:val="28"/>
          <w:szCs w:val="28"/>
        </w:rPr>
        <w:t>Инструкция</w:t>
      </w:r>
      <w:r w:rsidRPr="00F773AD">
        <w:rPr>
          <w:color w:val="000000"/>
          <w:sz w:val="28"/>
          <w:szCs w:val="28"/>
        </w:rPr>
        <w:t>: Внимание ребенка сосредотачивается на тесте, цель которого вуалируется как определение интеллектуальных способностей ребенка. Ребенку зачитываются выражения, его задача соотнести их с соответствующими колонками заранее подготовленной таблицы в бланке ответа. На обдумывание внутреннего смысла выражения и определение темы его содержания отводится 5-7 секунд. Если ребенок не может отнести услышанное выражение к какой-либо теме, он его пропускает. Убедившись, что ребенок готов к работе, приступите к чтению высказываний.</w:t>
      </w:r>
    </w:p>
    <w:p w:rsidR="00114792" w:rsidRPr="006956F4" w:rsidRDefault="00114792" w:rsidP="001147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792" w:rsidRPr="006956F4" w:rsidRDefault="00114792" w:rsidP="001147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792" w:rsidRPr="00F773AD" w:rsidRDefault="00114792" w:rsidP="001147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Текст методики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Выкормил змейку на свою шейку.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Собрался жить, да взял и помер.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От судьбы не уйдешь.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Всякому мужу своя жена милее.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Загорелась душа до винного ковша.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Здесь бы умер, а там бы встал.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Беду не зовут, она сама приходит.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Коли у мужа с женою лад, то не нужен и клад.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Кто пьет, тот и горшки бьет.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Двух смертей не бывать, а одной не миновать.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Сидят вместе, а глядят врозь.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Утром был молодец, а вечером мертвец.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Вино уму не товарищ.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Доброю женою и муж честен.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Кого жизнь ласкает, тот и горя не знает.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Кто не родится, тот и не умрет.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Жена не лапоть, с ноги не сбросишь.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В мире жить - с миром быть.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Чай не водка, много не выпьешь.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В согласном стаде волк не страшен.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В тесноте, да не в обиде.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Гора с горою не сойдется, а человек с человеком столкнется.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Жизнь </w:t>
      </w:r>
      <w:proofErr w:type="spellStart"/>
      <w:r w:rsidRPr="00114792">
        <w:rPr>
          <w:rFonts w:ascii="Times New Roman" w:hAnsi="Times New Roman" w:cs="Times New Roman"/>
          <w:color w:val="000000"/>
          <w:sz w:val="24"/>
          <w:szCs w:val="24"/>
        </w:rPr>
        <w:t>надокучила</w:t>
      </w:r>
      <w:proofErr w:type="spellEnd"/>
      <w:r w:rsidRPr="00114792">
        <w:rPr>
          <w:rFonts w:ascii="Times New Roman" w:hAnsi="Times New Roman" w:cs="Times New Roman"/>
          <w:color w:val="000000"/>
          <w:sz w:val="24"/>
          <w:szCs w:val="24"/>
        </w:rPr>
        <w:t>, а к смерти не привыкнуть.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Болячка мала, да болезнь велика.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Не жаль вина, а жаль ума.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Вволю наешься, да вволю не наживешься.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Жизнь прожить - что море переплыть: побарахтаешься, да и ко дну.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Всякий родится, да не всякий в люди годится.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Других не суди, на себя погляди.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Хорошо тому жить, кому не о чем судить.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Живет - не живет, а проживать - проживает.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Все вдруг пропало, как внешний лед.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Без копейки рубль щербатый.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Без осанки и конь корова.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Не место красит человека, а человек - место.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Болезнь человека не красит.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Влетел орлом, а прилетел голубем.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Хорошо тому щеголять, у кого денежки звенят.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В уборке и пень хорош.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Доход не живет без хлопот.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Нашла коса на камень.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Нелады да </w:t>
      </w:r>
      <w:proofErr w:type="gramStart"/>
      <w:r w:rsidRPr="00114792">
        <w:rPr>
          <w:rFonts w:ascii="Times New Roman" w:hAnsi="Times New Roman" w:cs="Times New Roman"/>
          <w:color w:val="000000"/>
          <w:sz w:val="24"/>
          <w:szCs w:val="24"/>
        </w:rPr>
        <w:t>свары</w:t>
      </w:r>
      <w:proofErr w:type="gramEnd"/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 хуже пожара.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Заплати грош, да посади в рожь - вот будет хорош!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Кто солому покупает, а кто и сено продает.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Седина бобра не портит.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Бешеному дитяти ножа не </w:t>
      </w:r>
      <w:proofErr w:type="spellStart"/>
      <w:r w:rsidRPr="00114792">
        <w:rPr>
          <w:rFonts w:ascii="Times New Roman" w:hAnsi="Times New Roman" w:cs="Times New Roman"/>
          <w:color w:val="000000"/>
          <w:sz w:val="24"/>
          <w:szCs w:val="24"/>
        </w:rPr>
        <w:t>давати</w:t>
      </w:r>
      <w:proofErr w:type="spellEnd"/>
      <w:r w:rsidRPr="001147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Не годы старят, а жизнь.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В долгах как в шелках.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Бранись, а на мир слово оставляй.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Зеленый </w:t>
      </w:r>
      <w:proofErr w:type="gramStart"/>
      <w:r w:rsidRPr="00114792">
        <w:rPr>
          <w:rFonts w:ascii="Times New Roman" w:hAnsi="Times New Roman" w:cs="Times New Roman"/>
          <w:color w:val="000000"/>
          <w:sz w:val="24"/>
          <w:szCs w:val="24"/>
        </w:rPr>
        <w:t>седому</w:t>
      </w:r>
      <w:proofErr w:type="gramEnd"/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 не указ.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А нам что черт, что батька.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Моя хата с краю, ничего не знаю.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Лежачего не бьют.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Что в лоб, что по лбу - все едино.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Все люди как люди, а ты </w:t>
      </w:r>
      <w:proofErr w:type="gramStart"/>
      <w:r w:rsidRPr="00114792">
        <w:rPr>
          <w:rFonts w:ascii="Times New Roman" w:hAnsi="Times New Roman" w:cs="Times New Roman"/>
          <w:color w:val="000000"/>
          <w:sz w:val="24"/>
          <w:szCs w:val="24"/>
        </w:rPr>
        <w:t>шиш</w:t>
      </w:r>
      <w:proofErr w:type="gramEnd"/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 на блюде.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Ученье свет, а не ученье - тьма.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И медведь </w:t>
      </w:r>
      <w:proofErr w:type="gramStart"/>
      <w:r w:rsidRPr="00114792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 запасу лапу сосет.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Жирен кот, коль мясо не </w:t>
      </w:r>
      <w:proofErr w:type="spellStart"/>
      <w:r w:rsidRPr="00114792">
        <w:rPr>
          <w:rFonts w:ascii="Times New Roman" w:hAnsi="Times New Roman" w:cs="Times New Roman"/>
          <w:color w:val="000000"/>
          <w:sz w:val="24"/>
          <w:szCs w:val="24"/>
        </w:rPr>
        <w:t>жрет</w:t>
      </w:r>
      <w:proofErr w:type="spellEnd"/>
      <w:r w:rsidRPr="001147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Выношенная шуба не греет.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Совесть спать не дает.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Вали с больной головы на </w:t>
      </w:r>
      <w:proofErr w:type="gramStart"/>
      <w:r w:rsidRPr="00114792">
        <w:rPr>
          <w:rFonts w:ascii="Times New Roman" w:hAnsi="Times New Roman" w:cs="Times New Roman"/>
          <w:color w:val="000000"/>
          <w:sz w:val="24"/>
          <w:szCs w:val="24"/>
        </w:rPr>
        <w:t>здоровую</w:t>
      </w:r>
      <w:proofErr w:type="gramEnd"/>
      <w:r w:rsidRPr="001147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Мал, да глуп - </w:t>
      </w:r>
      <w:proofErr w:type="gramStart"/>
      <w:r w:rsidRPr="0011479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 то и бьют.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Не в бороде честь - борода и козла есть.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Одно золото не стареется.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Наш пострел везде поспел.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Муху бьют за назойливость.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Надоел горше горькой </w:t>
      </w:r>
      <w:proofErr w:type="gramStart"/>
      <w:r w:rsidRPr="00114792">
        <w:rPr>
          <w:rFonts w:ascii="Times New Roman" w:hAnsi="Times New Roman" w:cs="Times New Roman"/>
          <w:color w:val="000000"/>
          <w:sz w:val="24"/>
          <w:szCs w:val="24"/>
        </w:rPr>
        <w:t>редки</w:t>
      </w:r>
      <w:proofErr w:type="gramEnd"/>
      <w:r w:rsidRPr="001147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Живет на широкую ногу.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Легка ноша на чужом плече.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Не в свои сани не садись.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Чужая одежда - не надежда.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Высоко летаешь, да низко садишься.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Двум господам не служат.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Мягко стелет, да твердо спать.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За одного битого двух небитых дают.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За худые дела слетит и голова.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Говорить умеет, да не смеет.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Кто до денег охоч, тот не спит и всю ночь.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4792">
        <w:rPr>
          <w:rFonts w:ascii="Times New Roman" w:hAnsi="Times New Roman" w:cs="Times New Roman"/>
          <w:color w:val="000000"/>
          <w:sz w:val="24"/>
          <w:szCs w:val="24"/>
        </w:rPr>
        <w:t>Кабы</w:t>
      </w:r>
      <w:proofErr w:type="gramEnd"/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 не дырка во рту, так бы в золоте ходил.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Красив в строю, </w:t>
      </w:r>
      <w:proofErr w:type="gramStart"/>
      <w:r w:rsidRPr="00114792">
        <w:rPr>
          <w:rFonts w:ascii="Times New Roman" w:hAnsi="Times New Roman" w:cs="Times New Roman"/>
          <w:color w:val="000000"/>
          <w:sz w:val="24"/>
          <w:szCs w:val="24"/>
        </w:rPr>
        <w:t>силен</w:t>
      </w:r>
      <w:proofErr w:type="gramEnd"/>
      <w:r w:rsidRPr="00114792">
        <w:rPr>
          <w:rFonts w:ascii="Times New Roman" w:hAnsi="Times New Roman" w:cs="Times New Roman"/>
          <w:color w:val="000000"/>
          <w:sz w:val="24"/>
          <w:szCs w:val="24"/>
        </w:rPr>
        <w:t xml:space="preserve"> в бою.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Гори все синим пламенем.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Бараны умеют жить: у них самая паршивая овца в каракуле ходит.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Если все время мыслить, то на что же существовать.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На птичьих правах высоко взлетишь.</w:t>
      </w:r>
    </w:p>
    <w:p w:rsidR="00114792" w:rsidRPr="00114792" w:rsidRDefault="00114792" w:rsidP="001147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792">
        <w:rPr>
          <w:rFonts w:ascii="Times New Roman" w:hAnsi="Times New Roman" w:cs="Times New Roman"/>
          <w:color w:val="000000"/>
          <w:sz w:val="24"/>
          <w:szCs w:val="24"/>
        </w:rPr>
        <w:t>Взялся за гуж, не говори, что не дюж.</w:t>
      </w:r>
    </w:p>
    <w:p w:rsidR="00114792" w:rsidRPr="00114792" w:rsidRDefault="00114792" w:rsidP="001147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4792" w:rsidRPr="00114792" w:rsidRDefault="00114792" w:rsidP="001147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4792" w:rsidRPr="00114792" w:rsidRDefault="00114792" w:rsidP="001147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4792" w:rsidRPr="00114792" w:rsidRDefault="00114792" w:rsidP="001147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4792" w:rsidRDefault="0011479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14792" w:rsidRPr="00F773AD" w:rsidRDefault="00114792" w:rsidP="001147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3A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Бланк ответов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62"/>
        <w:gridCol w:w="6763"/>
      </w:tblGrid>
      <w:tr w:rsidR="00114792" w:rsidRPr="00F773AD" w:rsidTr="004041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Поставьте «+» в графу с темой услышанного высказывания</w:t>
            </w:r>
          </w:p>
        </w:tc>
      </w:tr>
      <w:tr w:rsidR="00114792" w:rsidRPr="00F773AD" w:rsidTr="004041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Алкоголь, наркотики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114792" w:rsidRPr="00F773AD" w:rsidTr="004041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Несчастная любовь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14792" w:rsidRPr="00F773AD" w:rsidTr="004041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Противоправные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14792" w:rsidRPr="00F773AD" w:rsidTr="004041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Деньги и проблемы с ними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14792" w:rsidRPr="00F773AD" w:rsidTr="004041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Добровольный уход из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14792" w:rsidRPr="00F773AD" w:rsidTr="004041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Семейные неурядицы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14792" w:rsidRPr="00F773AD" w:rsidTr="004041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Потеря смысла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14792" w:rsidRPr="00F773AD" w:rsidTr="004041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Чувство неполноценности,</w:t>
            </w:r>
            <w:r w:rsidRPr="00F773AD">
              <w:rPr>
                <w:rFonts w:ascii="Times New Roman" w:hAnsi="Times New Roman" w:cs="Times New Roman"/>
                <w:sz w:val="28"/>
                <w:szCs w:val="28"/>
              </w:rPr>
              <w:br/>
              <w:t>ущербности, уродливости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14792" w:rsidRPr="00F773AD" w:rsidTr="004041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Школьные проблемы,</w:t>
            </w:r>
            <w:r w:rsidRPr="00F773AD">
              <w:rPr>
                <w:rFonts w:ascii="Times New Roman" w:hAnsi="Times New Roman" w:cs="Times New Roman"/>
                <w:sz w:val="28"/>
                <w:szCs w:val="28"/>
              </w:rPr>
              <w:br/>
              <w:t>проблема выбора</w:t>
            </w:r>
            <w:r w:rsidRPr="00F773AD">
              <w:rPr>
                <w:rFonts w:ascii="Times New Roman" w:hAnsi="Times New Roman" w:cs="Times New Roman"/>
                <w:sz w:val="28"/>
                <w:szCs w:val="28"/>
              </w:rPr>
              <w:br/>
              <w:t>жизненного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14792" w:rsidRPr="00F773AD" w:rsidTr="004041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Отношения с окружающими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792" w:rsidRPr="00F773AD" w:rsidRDefault="00114792" w:rsidP="004041B8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14792" w:rsidRDefault="00114792" w:rsidP="0011479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415693" w:rsidRPr="00F773AD" w:rsidRDefault="00415693" w:rsidP="004156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Бланк ответов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62"/>
        <w:gridCol w:w="6763"/>
      </w:tblGrid>
      <w:tr w:rsidR="00415693" w:rsidRPr="00F773AD" w:rsidTr="00DA65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Поставьте «+» в графу с темой услышанного высказывания</w:t>
            </w:r>
          </w:p>
        </w:tc>
      </w:tr>
      <w:tr w:rsidR="00415693" w:rsidRPr="00F773AD" w:rsidTr="00DA65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Алкоголь, наркотики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415693" w:rsidRPr="00F773AD" w:rsidTr="00DA65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Несчастная любовь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15693" w:rsidRPr="00F773AD" w:rsidTr="00DA65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Противоправные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15693" w:rsidRPr="00F773AD" w:rsidTr="00DA65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Деньги и проблемы с ними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15693" w:rsidRPr="00F773AD" w:rsidTr="00DA65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Добровольный уход из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15693" w:rsidRPr="00F773AD" w:rsidTr="00DA65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Семейные неурядицы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15693" w:rsidRPr="00F773AD" w:rsidTr="00DA65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Потеря смысла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15693" w:rsidRPr="00F773AD" w:rsidTr="00DA65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Чувство неполноценности,</w:t>
            </w:r>
            <w:r w:rsidRPr="00F773AD">
              <w:rPr>
                <w:rFonts w:ascii="Times New Roman" w:hAnsi="Times New Roman" w:cs="Times New Roman"/>
                <w:sz w:val="28"/>
                <w:szCs w:val="28"/>
              </w:rPr>
              <w:br/>
              <w:t>ущербности, уродливости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15693" w:rsidRPr="00F773AD" w:rsidTr="00DA65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Школьные проблемы,</w:t>
            </w:r>
            <w:r w:rsidRPr="00F773AD">
              <w:rPr>
                <w:rFonts w:ascii="Times New Roman" w:hAnsi="Times New Roman" w:cs="Times New Roman"/>
                <w:sz w:val="28"/>
                <w:szCs w:val="28"/>
              </w:rPr>
              <w:br/>
              <w:t>проблема выбора</w:t>
            </w:r>
            <w:r w:rsidRPr="00F773AD">
              <w:rPr>
                <w:rFonts w:ascii="Times New Roman" w:hAnsi="Times New Roman" w:cs="Times New Roman"/>
                <w:sz w:val="28"/>
                <w:szCs w:val="28"/>
              </w:rPr>
              <w:br/>
              <w:t>жизненного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15693" w:rsidRPr="00F773AD" w:rsidTr="00DA65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</w:rPr>
              <w:t>Отношения с окружающими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693" w:rsidRPr="00F773AD" w:rsidRDefault="00415693" w:rsidP="00DA657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73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15693" w:rsidRDefault="00415693" w:rsidP="0041569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4247C2" w:rsidRDefault="004247C2"/>
    <w:sectPr w:rsidR="004247C2" w:rsidSect="0011479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5D2D"/>
    <w:multiLevelType w:val="multilevel"/>
    <w:tmpl w:val="984C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14792"/>
    <w:rsid w:val="00114792"/>
    <w:rsid w:val="002C5B43"/>
    <w:rsid w:val="00415693"/>
    <w:rsid w:val="004247C2"/>
    <w:rsid w:val="005F6D16"/>
    <w:rsid w:val="007C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4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4792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1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Frol</cp:lastModifiedBy>
  <cp:revision>4</cp:revision>
  <cp:lastPrinted>2017-04-12T02:23:00Z</cp:lastPrinted>
  <dcterms:created xsi:type="dcterms:W3CDTF">2016-10-20T03:08:00Z</dcterms:created>
  <dcterms:modified xsi:type="dcterms:W3CDTF">2017-04-12T07:30:00Z</dcterms:modified>
</cp:coreProperties>
</file>